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460FC1" w:rsidRDefault="00FC5CEF" w14:paraId="672A6659" w14:textId="77777777">
      <w:pPr>
        <w:jc w:val="center"/>
      </w:pPr>
      <w:r>
        <w:rPr>
          <w:noProof/>
        </w:rPr>
        <w:drawing>
          <wp:inline distT="0" distB="101600" distL="0" distR="0" wp14:anchorId="3D6B2C40" wp14:editId="07777777">
            <wp:extent cx="1467485" cy="158115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FC1" w:rsidRDefault="00FC5CEF" w14:paraId="5F506D1B" w14:textId="77777777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Fiche d’inscription</w:t>
      </w:r>
    </w:p>
    <w:p w:rsidR="00460FC1" w:rsidRDefault="00FC5CEF" w14:paraId="0D02689E" w14:textId="77777777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Open Float Tube ROCHEBUT</w:t>
      </w:r>
    </w:p>
    <w:p w:rsidR="00460FC1" w:rsidRDefault="00FC5CEF" w14:paraId="0455B08F" w14:textId="77777777">
      <w:pPr>
        <w:jc w:val="center"/>
        <w:rPr>
          <w:sz w:val="30"/>
          <w:szCs w:val="30"/>
        </w:rPr>
      </w:pPr>
      <w:r>
        <w:rPr>
          <w:sz w:val="30"/>
          <w:szCs w:val="30"/>
        </w:rPr>
        <w:t>01/12/2024</w:t>
      </w:r>
    </w:p>
    <w:tbl>
      <w:tblPr>
        <w:tblW w:w="9015" w:type="dxa"/>
        <w:tblInd w:w="-108" w:type="dxa"/>
        <w:tblLook w:val="0000" w:firstRow="0" w:lastRow="0" w:firstColumn="0" w:lastColumn="0" w:noHBand="0" w:noVBand="0"/>
      </w:tblPr>
      <w:tblGrid>
        <w:gridCol w:w="3318"/>
        <w:gridCol w:w="5697"/>
      </w:tblGrid>
      <w:tr w:rsidR="00460FC1" w:rsidTr="26225432" w14:paraId="4134A460" w14:textId="77777777">
        <w:trPr>
          <w:trHeight w:val="680"/>
        </w:trPr>
        <w:tc>
          <w:tcPr>
            <w:tcW w:w="3318" w:type="dxa"/>
            <w:tcBorders>
              <w:top w:val="single" w:color="000001" w:sz="18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57D4E917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</w:t>
            </w:r>
          </w:p>
        </w:tc>
        <w:tc>
          <w:tcPr>
            <w:tcW w:w="5697" w:type="dxa"/>
            <w:tcBorders>
              <w:top w:val="single" w:color="000001" w:sz="18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0A37501D" w14:textId="77777777">
            <w:pPr>
              <w:spacing w:after="0" w:line="240" w:lineRule="auto"/>
            </w:pPr>
          </w:p>
        </w:tc>
      </w:tr>
      <w:tr w:rsidR="00460FC1" w:rsidTr="26225432" w14:paraId="08C35E3C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0BD3373D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5DAB6C7B" w14:textId="77777777">
            <w:pPr>
              <w:spacing w:after="0" w:line="240" w:lineRule="auto"/>
            </w:pPr>
          </w:p>
        </w:tc>
      </w:tr>
      <w:tr w:rsidR="00460FC1" w:rsidTr="26225432" w14:paraId="2CC3F640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1E19CFEA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Sponsor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02EB378F" w14:textId="77777777">
            <w:pPr>
              <w:spacing w:after="0" w:line="240" w:lineRule="auto"/>
            </w:pPr>
          </w:p>
        </w:tc>
      </w:tr>
      <w:tr w:rsidR="00460FC1" w:rsidTr="26225432" w14:paraId="4B88D036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7DC662EE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de naissance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6A05A809" w14:textId="77777777">
            <w:pPr>
              <w:spacing w:after="0" w:line="240" w:lineRule="auto"/>
            </w:pPr>
          </w:p>
        </w:tc>
      </w:tr>
      <w:tr w:rsidR="00460FC1" w:rsidTr="26225432" w14:paraId="0665A75C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399FCB09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Adresse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5A39BBE3" w14:textId="77777777">
            <w:pPr>
              <w:spacing w:after="0" w:line="240" w:lineRule="auto"/>
            </w:pPr>
          </w:p>
        </w:tc>
      </w:tr>
      <w:tr w:rsidR="00460FC1" w:rsidTr="26225432" w14:paraId="5192183A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718ABE2C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Carte de pêche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41C8F396" w14:textId="77777777">
            <w:pPr>
              <w:spacing w:after="0" w:line="240" w:lineRule="auto"/>
            </w:pPr>
          </w:p>
        </w:tc>
      </w:tr>
      <w:tr w:rsidR="00460FC1" w:rsidTr="26225432" w14:paraId="1E8638ED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4A76C488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Téléphone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72A3D3EC" w14:textId="77777777">
            <w:pPr>
              <w:spacing w:after="0" w:line="240" w:lineRule="auto"/>
            </w:pPr>
          </w:p>
        </w:tc>
      </w:tr>
      <w:tr w:rsidR="00460FC1" w:rsidTr="26225432" w14:paraId="6F8FC66E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093B0722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Mail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4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0D0B940D" w14:textId="77777777">
            <w:pPr>
              <w:spacing w:after="0" w:line="240" w:lineRule="auto"/>
            </w:pPr>
          </w:p>
        </w:tc>
      </w:tr>
      <w:tr w:rsidR="00460FC1" w:rsidTr="26225432" w14:paraId="61A9E9AA" w14:textId="77777777">
        <w:trPr>
          <w:trHeight w:val="680"/>
        </w:trPr>
        <w:tc>
          <w:tcPr>
            <w:tcW w:w="3318" w:type="dxa"/>
            <w:tcBorders>
              <w:top w:val="single" w:color="000001" w:sz="4" w:space="0"/>
              <w:left w:val="single" w:color="000001" w:sz="18" w:space="0"/>
              <w:bottom w:val="single" w:color="000001" w:sz="18" w:space="0"/>
              <w:right w:val="single" w:color="000001" w:sz="18" w:space="0"/>
            </w:tcBorders>
            <w:shd w:val="clear" w:color="auto" w:fill="auto"/>
            <w:tcMar/>
            <w:vAlign w:val="center"/>
          </w:tcPr>
          <w:p w:rsidR="00460FC1" w:rsidRDefault="00FC5CEF" w14:paraId="1155C5E1" w14:textId="777777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Personne à contacter</w:t>
            </w:r>
          </w:p>
        </w:tc>
        <w:tc>
          <w:tcPr>
            <w:tcW w:w="5697" w:type="dxa"/>
            <w:tcBorders>
              <w:top w:val="single" w:color="000001" w:sz="4" w:space="0"/>
              <w:left w:val="single" w:color="000001" w:sz="18" w:space="0"/>
              <w:bottom w:val="single" w:color="000001" w:sz="18" w:space="0"/>
              <w:right w:val="single" w:color="000001" w:sz="18" w:space="0"/>
            </w:tcBorders>
            <w:shd w:val="clear" w:color="auto" w:fill="auto"/>
            <w:tcMar/>
          </w:tcPr>
          <w:p w:rsidR="00460FC1" w:rsidRDefault="00460FC1" w14:paraId="0E27B00A" w14:textId="77777777">
            <w:pPr>
              <w:spacing w:after="0" w:line="240" w:lineRule="auto"/>
            </w:pPr>
          </w:p>
        </w:tc>
      </w:tr>
    </w:tbl>
    <w:p w:rsidR="26225432" w:rsidP="26225432" w:rsidRDefault="26225432" w14:paraId="19A70A58" w14:textId="24E646C0">
      <w:pPr>
        <w:spacing w:after="28" w:line="256" w:lineRule="auto"/>
        <w:jc w:val="center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00460FC1" w:rsidRDefault="00FC5CEF" w14:paraId="6D2827D4" w14:textId="77777777">
      <w:pPr>
        <w:spacing w:after="28" w:line="256" w:lineRule="auto"/>
        <w:jc w:val="center"/>
        <w:rPr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 xml:space="preserve">En signant cette demande d’inscription, le compétiteur s’engage à respecter le règlement de la compétition.  </w:t>
      </w:r>
    </w:p>
    <w:p w:rsidR="00460FC1" w:rsidP="26225432" w:rsidRDefault="00FC5CEF" w14:paraId="51DA1E4C" w14:textId="7BCB13DE">
      <w:pPr>
        <w:spacing w:after="28" w:line="256" w:lineRule="auto"/>
        <w:jc w:val="center"/>
        <w:rPr>
          <w:rFonts w:ascii="Calibri" w:hAnsi="Calibri" w:eastAsia="Calibri" w:cs="Calibri"/>
          <w:b w:val="1"/>
          <w:bCs w:val="1"/>
          <w:i w:val="1"/>
          <w:iCs w:val="1"/>
          <w:color w:val="FF0000"/>
          <w:sz w:val="20"/>
          <w:szCs w:val="20"/>
          <w:u w:val="single"/>
        </w:rPr>
      </w:pPr>
      <w:r w:rsidRPr="26225432" w:rsidR="5D109588">
        <w:rPr>
          <w:rFonts w:ascii="Calibri" w:hAnsi="Calibri" w:eastAsia="Calibri" w:cs="Calibri"/>
          <w:b w:val="1"/>
          <w:bCs w:val="1"/>
          <w:i w:val="1"/>
          <w:iCs w:val="1"/>
          <w:color w:val="FF0000"/>
          <w:sz w:val="20"/>
          <w:szCs w:val="20"/>
          <w:u w:val="single"/>
        </w:rPr>
        <w:t>Inscriptions prisent en compte uniquement à réception du paiement ET de la fiche d’inscription</w:t>
      </w:r>
    </w:p>
    <w:p w:rsidR="00FC5CEF" w:rsidP="26225432" w:rsidRDefault="00FC5CEF" w14:paraId="60BEFF42" w14:textId="597DAFC1">
      <w:pPr>
        <w:spacing w:line="256" w:lineRule="auto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26225432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Date et signature :</w:t>
      </w:r>
    </w:p>
    <w:p w:rsidR="26225432" w:rsidP="26225432" w:rsidRDefault="26225432" w14:paraId="70C2E77C" w14:textId="3863DF6A">
      <w:pPr>
        <w:spacing w:line="256" w:lineRule="auto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00460FC1" w:rsidRDefault="00FC5CEF" w14:paraId="3AD044E1" w14:textId="77777777">
      <w:pPr>
        <w:spacing w:line="256" w:lineRule="auto"/>
        <w:jc w:val="center"/>
        <w:rPr>
          <w:rFonts w:ascii="Calibri" w:hAnsi="Calibri" w:eastAsia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hAnsi="Calibri" w:eastAsia="Calibri" w:cs="Calibri"/>
          <w:b/>
          <w:bCs/>
          <w:color w:val="000000"/>
          <w:sz w:val="20"/>
          <w:szCs w:val="20"/>
          <w:u w:val="single"/>
        </w:rPr>
        <w:t>Modalités d’inscription</w:t>
      </w:r>
    </w:p>
    <w:p w:rsidR="00460FC1" w:rsidRDefault="00FC5CEF" w14:paraId="056A6FDA" w14:textId="5E999E55">
      <w:pPr>
        <w:spacing w:line="256" w:lineRule="auto"/>
        <w:jc w:val="center"/>
        <w:rPr>
          <w:sz w:val="20"/>
          <w:szCs w:val="20"/>
        </w:rPr>
      </w:pP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Complétez et </w:t>
      </w: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envoyez cette présente fiche d’inscription à Mme</w:t>
      </w:r>
      <w:r w:rsidRPr="01A723AD" w:rsidR="00FC5CEF">
        <w:rPr>
          <w:rFonts w:ascii="Segoe UI Historic" w:hAnsi="Segoe UI Historic" w:eastAsia="Segoe UI Historic" w:cs="Segoe UI Historic"/>
          <w:color w:val="050505"/>
          <w:sz w:val="20"/>
          <w:szCs w:val="20"/>
        </w:rPr>
        <w:t xml:space="preserve"> </w:t>
      </w:r>
      <w:r w:rsidRPr="01A723AD" w:rsidR="00FC5CEF">
        <w:rPr>
          <w:rFonts w:ascii="Calibri" w:hAnsi="Calibri" w:eastAsia="Calibri" w:cs="Calibri"/>
          <w:color w:val="050505"/>
          <w:sz w:val="20"/>
          <w:szCs w:val="20"/>
        </w:rPr>
        <w:t>Estella Dolores 25 rue des acacias 03100 Montluçon</w:t>
      </w: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accompagnée de votre règlement de </w:t>
      </w:r>
      <w:r w:rsidRPr="01A723AD" w:rsidR="456D68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3</w:t>
      </w: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0 euros par chèque à l'ordre du </w:t>
      </w: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Carna</w:t>
      </w:r>
      <w:r w:rsidRPr="01A723AD" w:rsidR="00FC5CE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Club Bourbonnais, ou par virement Bancaire </w:t>
      </w:r>
    </w:p>
    <w:p w:rsidR="00460FC1" w:rsidRDefault="00FC5CEF" w14:paraId="6BA13156" w14:textId="77777777">
      <w:pPr>
        <w:spacing w:line="256" w:lineRule="auto"/>
        <w:jc w:val="center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ascii="Calibri" w:hAnsi="Calibri" w:eastAsia="Calibri" w:cs="Calibri"/>
          <w:color w:val="000000"/>
          <w:sz w:val="20"/>
          <w:szCs w:val="20"/>
        </w:rPr>
        <w:t>IBAN FR76 1680 6008 2066 1201 9670 887 AGRIFRPP868</w:t>
      </w:r>
    </w:p>
    <w:p w:rsidR="00460FC1" w:rsidRDefault="00460FC1" w14:paraId="60061E4C" w14:textId="77777777"/>
    <w:p w:rsidR="01A723AD" w:rsidRDefault="01A723AD" w14:paraId="38CDB316" w14:textId="0F084DB1"/>
    <w:sectPr w:rsidR="00460FC1">
      <w:pgSz w:w="11906" w:h="16838" w:orient="portrait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7F11"/>
    <w:multiLevelType w:val="multilevel"/>
    <w:tmpl w:val="FFFFFFFF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2390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1"/>
    <w:rsid w:val="00460FC1"/>
    <w:rsid w:val="0097366D"/>
    <w:rsid w:val="00FC5CEF"/>
    <w:rsid w:val="01A723AD"/>
    <w:rsid w:val="02499CA8"/>
    <w:rsid w:val="26225432"/>
    <w:rsid w:val="27E2C089"/>
    <w:rsid w:val="2BC42859"/>
    <w:rsid w:val="2D3959E3"/>
    <w:rsid w:val="456D687B"/>
    <w:rsid w:val="529B0C9C"/>
    <w:rsid w:val="58EBFBF6"/>
    <w:rsid w:val="5C894055"/>
    <w:rsid w:val="5CD1FBC8"/>
    <w:rsid w:val="5D109588"/>
    <w:rsid w:val="5DD7DDDA"/>
    <w:rsid w:val="6BEE06A9"/>
    <w:rsid w:val="7740D0A5"/>
    <w:rsid w:val="7E2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587EF8"/>
  <w15:docId w15:val="{163E0834-E01E-43A2-BC08-EFA6C011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="SimSun" w:cs="Tahoma"/>
        <w:sz w:val="24"/>
        <w:szCs w:val="24"/>
        <w:lang w:val="fr-FR" w:eastAsia="en-US" w:bidi="ar-SA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</w:style>
  <w:style w:type="paragraph" w:styleId="Titre1">
    <w:name w:val="heading 1"/>
    <w:basedOn w:val="Normal"/>
    <w:next w:val="Corpsdetexte"/>
    <w:uiPriority w:val="9"/>
    <w:qFormat/>
    <w:pPr>
      <w:keepNext/>
      <w:keepLines/>
      <w:numPr>
        <w:numId w:val="1"/>
      </w:numPr>
      <w:spacing w:before="360" w:after="80"/>
      <w:outlineLvl w:val="0"/>
    </w:pPr>
    <w:rPr>
      <w:rFonts w:ascii="Aptos Display" w:hAnsi="Aptos Display" w:eastAsia="Aptos Display"/>
      <w:color w:val="0F4761"/>
      <w:sz w:val="40"/>
      <w:szCs w:val="4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ontenudetableau" w:customStyle="1">
    <w:name w:val="Contenu de tableau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Nicolas BERGER</dc:creator>
  <dc:description/>
  <lastModifiedBy>Nicolas Berger</lastModifiedBy>
  <revision>3</revision>
  <dcterms:created xsi:type="dcterms:W3CDTF">2024-11-01T17:17:00.0000000Z</dcterms:created>
  <dcterms:modified xsi:type="dcterms:W3CDTF">2024-11-01T17:45:57.8491564Z</dcterms:modified>
  <dc:language>fr-FR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